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8C" w:rsidRPr="003E3EEC" w:rsidRDefault="00A94479">
      <w:pPr>
        <w:rPr>
          <w:rFonts w:ascii="Arial" w:hAnsi="Arial" w:cs="Arial"/>
          <w:b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 xml:space="preserve">What are </w:t>
      </w:r>
      <w:r w:rsidR="003867E3" w:rsidRPr="003E3EEC">
        <w:rPr>
          <w:rFonts w:ascii="Arial" w:hAnsi="Arial" w:cs="Arial"/>
          <w:b/>
          <w:sz w:val="20"/>
          <w:szCs w:val="20"/>
        </w:rPr>
        <w:t>you</w:t>
      </w:r>
      <w:r w:rsidRPr="003E3EEC">
        <w:rPr>
          <w:rFonts w:ascii="Arial" w:hAnsi="Arial" w:cs="Arial"/>
          <w:b/>
          <w:sz w:val="20"/>
          <w:szCs w:val="20"/>
        </w:rPr>
        <w:t xml:space="preserve"> proposing?</w:t>
      </w:r>
      <w:bookmarkStart w:id="0" w:name="_GoBack"/>
      <w:bookmarkEnd w:id="0"/>
    </w:p>
    <w:p w:rsidR="00A94479" w:rsidRPr="003E3EEC" w:rsidRDefault="00A94479" w:rsidP="0038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A restored, 3 screen cinema using the same space previously used by the former cinema. There is some vacant space </w:t>
      </w:r>
      <w:r w:rsidR="003867E3" w:rsidRPr="003E3EEC">
        <w:rPr>
          <w:rFonts w:ascii="Arial" w:hAnsi="Arial" w:cs="Arial"/>
          <w:sz w:val="20"/>
          <w:szCs w:val="20"/>
        </w:rPr>
        <w:t>behind the previous screen areas which can be</w:t>
      </w:r>
      <w:r w:rsidRPr="003E3EEC">
        <w:rPr>
          <w:rFonts w:ascii="Arial" w:hAnsi="Arial" w:cs="Arial"/>
          <w:sz w:val="20"/>
          <w:szCs w:val="20"/>
        </w:rPr>
        <w:t xml:space="preserve"> used to extend </w:t>
      </w:r>
      <w:r w:rsidR="003867E3" w:rsidRPr="003E3EEC">
        <w:rPr>
          <w:rFonts w:ascii="Arial" w:hAnsi="Arial" w:cs="Arial"/>
          <w:sz w:val="20"/>
          <w:szCs w:val="20"/>
        </w:rPr>
        <w:t xml:space="preserve">and improve </w:t>
      </w:r>
      <w:r w:rsidRPr="003E3EEC">
        <w:rPr>
          <w:rFonts w:ascii="Arial" w:hAnsi="Arial" w:cs="Arial"/>
          <w:sz w:val="20"/>
          <w:szCs w:val="20"/>
        </w:rPr>
        <w:t>the size of the auditoriums.</w:t>
      </w:r>
    </w:p>
    <w:p w:rsidR="00A94479" w:rsidRPr="003E3EEC" w:rsidRDefault="00A94479" w:rsidP="0038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The main auditorium on the first floor will seat </w:t>
      </w:r>
      <w:r w:rsidR="00DB1116" w:rsidRPr="003E3EEC">
        <w:rPr>
          <w:rFonts w:ascii="Arial" w:hAnsi="Arial" w:cs="Arial"/>
          <w:sz w:val="20"/>
          <w:szCs w:val="20"/>
        </w:rPr>
        <w:t>320</w:t>
      </w:r>
      <w:r w:rsidRPr="003E3EEC">
        <w:rPr>
          <w:rFonts w:ascii="Arial" w:hAnsi="Arial" w:cs="Arial"/>
          <w:sz w:val="20"/>
          <w:szCs w:val="20"/>
        </w:rPr>
        <w:t xml:space="preserve"> and the sm</w:t>
      </w:r>
      <w:r w:rsidR="003867E3" w:rsidRPr="003E3EEC">
        <w:rPr>
          <w:rFonts w:ascii="Arial" w:hAnsi="Arial" w:cs="Arial"/>
          <w:sz w:val="20"/>
          <w:szCs w:val="20"/>
        </w:rPr>
        <w:t>aller auditoriums on the ground</w:t>
      </w:r>
      <w:r w:rsidRPr="003E3EEC">
        <w:rPr>
          <w:rFonts w:ascii="Arial" w:hAnsi="Arial" w:cs="Arial"/>
          <w:sz w:val="20"/>
          <w:szCs w:val="20"/>
        </w:rPr>
        <w:t xml:space="preserve"> floor will seat approximately </w:t>
      </w:r>
      <w:r w:rsidR="00DB1116" w:rsidRPr="003E3EEC">
        <w:rPr>
          <w:rFonts w:ascii="Arial" w:hAnsi="Arial" w:cs="Arial"/>
          <w:sz w:val="20"/>
          <w:szCs w:val="20"/>
        </w:rPr>
        <w:t>100 to 120</w:t>
      </w:r>
      <w:r w:rsidRPr="003E3EEC">
        <w:rPr>
          <w:rFonts w:ascii="Arial" w:hAnsi="Arial" w:cs="Arial"/>
          <w:sz w:val="20"/>
          <w:szCs w:val="20"/>
        </w:rPr>
        <w:t xml:space="preserve"> each. </w:t>
      </w:r>
    </w:p>
    <w:p w:rsidR="00A94479" w:rsidRPr="003E3EEC" w:rsidRDefault="003867E3" w:rsidP="0038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D</w:t>
      </w:r>
      <w:r w:rsidR="00A94479" w:rsidRPr="003E3EEC">
        <w:rPr>
          <w:rFonts w:ascii="Arial" w:hAnsi="Arial" w:cs="Arial"/>
          <w:sz w:val="20"/>
          <w:szCs w:val="20"/>
        </w:rPr>
        <w:t xml:space="preserve">isabled access via a new small entrance on Melrose Place. </w:t>
      </w:r>
    </w:p>
    <w:p w:rsidR="00A94479" w:rsidRPr="003E3EEC" w:rsidRDefault="00A94479" w:rsidP="0038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The entrance to the cine</w:t>
      </w:r>
      <w:r w:rsidR="003867E3" w:rsidRPr="003E3EEC">
        <w:rPr>
          <w:rFonts w:ascii="Arial" w:hAnsi="Arial" w:cs="Arial"/>
          <w:sz w:val="20"/>
          <w:szCs w:val="20"/>
        </w:rPr>
        <w:t>m</w:t>
      </w:r>
      <w:r w:rsidRPr="003E3EEC">
        <w:rPr>
          <w:rFonts w:ascii="Arial" w:hAnsi="Arial" w:cs="Arial"/>
          <w:sz w:val="20"/>
          <w:szCs w:val="20"/>
        </w:rPr>
        <w:t xml:space="preserve">a will be on </w:t>
      </w:r>
      <w:proofErr w:type="spellStart"/>
      <w:r w:rsidRPr="003E3EEC">
        <w:rPr>
          <w:rFonts w:ascii="Arial" w:hAnsi="Arial" w:cs="Arial"/>
          <w:sz w:val="20"/>
          <w:szCs w:val="20"/>
        </w:rPr>
        <w:t>Whiteladies</w:t>
      </w:r>
      <w:proofErr w:type="spellEnd"/>
      <w:r w:rsidRPr="003E3EEC">
        <w:rPr>
          <w:rFonts w:ascii="Arial" w:hAnsi="Arial" w:cs="Arial"/>
          <w:sz w:val="20"/>
          <w:szCs w:val="20"/>
        </w:rPr>
        <w:t xml:space="preserve"> Road and the foyer will include a small bar and lounge area for people to relax before and after a film.</w:t>
      </w:r>
    </w:p>
    <w:p w:rsidR="00A94479" w:rsidRPr="003E3EEC" w:rsidRDefault="003E3EEC" w:rsidP="0038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94479" w:rsidRPr="003E3EEC">
        <w:rPr>
          <w:rFonts w:ascii="Arial" w:hAnsi="Arial" w:cs="Arial"/>
          <w:sz w:val="20"/>
          <w:szCs w:val="20"/>
        </w:rPr>
        <w:t xml:space="preserve"> private screening room available for community hire on the ground floor. </w:t>
      </w:r>
    </w:p>
    <w:p w:rsidR="00A94479" w:rsidRPr="003E3EEC" w:rsidRDefault="00A94479" w:rsidP="0038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6 one and two-bedroomed flats on the upper floors to be private, residential accommodation.  </w:t>
      </w:r>
      <w:r w:rsidR="003867E3" w:rsidRPr="003E3EEC">
        <w:rPr>
          <w:rFonts w:ascii="Arial" w:hAnsi="Arial" w:cs="Arial"/>
          <w:sz w:val="20"/>
          <w:szCs w:val="20"/>
        </w:rPr>
        <w:t xml:space="preserve">They will have their own separate entrance on </w:t>
      </w:r>
      <w:proofErr w:type="spellStart"/>
      <w:r w:rsidR="003867E3" w:rsidRPr="003E3EEC">
        <w:rPr>
          <w:rFonts w:ascii="Arial" w:hAnsi="Arial" w:cs="Arial"/>
          <w:sz w:val="20"/>
          <w:szCs w:val="20"/>
        </w:rPr>
        <w:t>Whiteladies</w:t>
      </w:r>
      <w:proofErr w:type="spellEnd"/>
      <w:r w:rsidR="003867E3" w:rsidRPr="003E3EEC">
        <w:rPr>
          <w:rFonts w:ascii="Arial" w:hAnsi="Arial" w:cs="Arial"/>
          <w:sz w:val="20"/>
          <w:szCs w:val="20"/>
        </w:rPr>
        <w:t xml:space="preserve"> Road.</w:t>
      </w:r>
    </w:p>
    <w:p w:rsidR="00A94479" w:rsidRPr="003E3EEC" w:rsidRDefault="00A94479">
      <w:pPr>
        <w:rPr>
          <w:rFonts w:ascii="Arial" w:hAnsi="Arial" w:cs="Arial"/>
          <w:b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>What do you need planning permission for?</w:t>
      </w:r>
    </w:p>
    <w:p w:rsidR="00DB1116" w:rsidRPr="00DB1116" w:rsidRDefault="00DB1116" w:rsidP="00DB11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>Alterations and extension to allow partial conversion of</w:t>
      </w:r>
      <w:r w:rsidRPr="003E3EEC">
        <w:rPr>
          <w:rFonts w:ascii="Arial" w:eastAsia="Times New Roman" w:hAnsi="Arial" w:cs="Arial"/>
          <w:sz w:val="20"/>
          <w:szCs w:val="20"/>
          <w:lang w:eastAsia="en-GB"/>
        </w:rPr>
        <w:t xml:space="preserve"> existing building to form 5 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additional flats and improvements to 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>existing 3 screen cinema including new disabled access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DB1116" w:rsidRPr="00DB1116" w:rsidRDefault="00DB1116" w:rsidP="00DB11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The only extension will be at roof level and will not visible from </w:t>
      </w:r>
      <w:proofErr w:type="spellStart"/>
      <w:r w:rsidRPr="00DB1116">
        <w:rPr>
          <w:rFonts w:ascii="Arial" w:eastAsia="Times New Roman" w:hAnsi="Arial" w:cs="Arial"/>
          <w:sz w:val="20"/>
          <w:szCs w:val="20"/>
          <w:lang w:eastAsia="en-GB"/>
        </w:rPr>
        <w:t>Whiteladies</w:t>
      </w:r>
      <w:proofErr w:type="spellEnd"/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 R</w:t>
      </w:r>
      <w:r w:rsidRPr="003E3EEC">
        <w:rPr>
          <w:rFonts w:ascii="Arial" w:eastAsia="Times New Roman" w:hAnsi="Arial" w:cs="Arial"/>
          <w:sz w:val="20"/>
          <w:szCs w:val="20"/>
          <w:lang w:eastAsia="en-GB"/>
        </w:rPr>
        <w:t>oa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d. </w:t>
      </w:r>
    </w:p>
    <w:p w:rsidR="00DB1116" w:rsidRPr="00DB1116" w:rsidRDefault="00DB1116" w:rsidP="00DB11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The area around the tower will 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 xml:space="preserve">be restored 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 w:rsidRPr="003E3EEC">
        <w:rPr>
          <w:rFonts w:ascii="Arial" w:eastAsia="Times New Roman" w:hAnsi="Arial" w:cs="Arial"/>
          <w:sz w:val="20"/>
          <w:szCs w:val="20"/>
          <w:lang w:eastAsia="en-GB"/>
        </w:rPr>
        <w:t>it is</w:t>
      </w:r>
      <w:r w:rsidR="003D7164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 ductwork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 xml:space="preserve"> removed.</w:t>
      </w:r>
    </w:p>
    <w:p w:rsidR="00A94479" w:rsidRPr="003E3EEC" w:rsidRDefault="00A94479">
      <w:pPr>
        <w:rPr>
          <w:rFonts w:ascii="Arial" w:hAnsi="Arial" w:cs="Arial"/>
          <w:b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 xml:space="preserve">Will all the historic features of the building be restored?  </w:t>
      </w:r>
    </w:p>
    <w:p w:rsidR="00DB1116" w:rsidRPr="00DB1116" w:rsidRDefault="00DB1116" w:rsidP="00DB11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>The proposals include repair to the existing primary features of the listed building including:</w:t>
      </w:r>
    </w:p>
    <w:p w:rsidR="00DB1116" w:rsidRPr="00DB1116" w:rsidRDefault="00DB1116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>Ceiling plas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>terwork in the upper auditorium</w:t>
      </w:r>
    </w:p>
    <w:p w:rsidR="00DB1116" w:rsidRPr="00DB1116" w:rsidRDefault="003E3EEC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Foyer columns and ceiling</w:t>
      </w:r>
    </w:p>
    <w:p w:rsidR="00DB1116" w:rsidRPr="00DB1116" w:rsidRDefault="003E3EEC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Tower</w:t>
      </w:r>
    </w:p>
    <w:p w:rsidR="00DB1116" w:rsidRPr="00DB1116" w:rsidRDefault="003E3EEC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Roof renewal/ re-covering</w:t>
      </w:r>
      <w:r w:rsidR="00DB1116"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B1116" w:rsidRPr="00DB1116" w:rsidRDefault="00DB1116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>Rend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>er work to Melrose Place facade</w:t>
      </w:r>
      <w:r w:rsidRPr="00DB111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B1116" w:rsidRPr="00DB1116" w:rsidRDefault="003E3EEC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Balustrade to roof terrace</w:t>
      </w:r>
    </w:p>
    <w:p w:rsidR="00DB1116" w:rsidRPr="00DB1116" w:rsidRDefault="00DB1116" w:rsidP="00DB1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B1116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3E3EEC">
        <w:rPr>
          <w:rFonts w:ascii="Arial" w:eastAsia="Times New Roman" w:hAnsi="Arial" w:cs="Arial"/>
          <w:sz w:val="20"/>
          <w:szCs w:val="20"/>
          <w:lang w:eastAsia="en-GB"/>
        </w:rPr>
        <w:t>enovation of entrance stonework</w:t>
      </w:r>
    </w:p>
    <w:p w:rsidR="003E3EEC" w:rsidRDefault="00A94479">
      <w:pPr>
        <w:rPr>
          <w:rFonts w:ascii="Arial" w:hAnsi="Arial" w:cs="Arial"/>
          <w:b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>What happens next?</w:t>
      </w:r>
    </w:p>
    <w:p w:rsidR="00717B9F" w:rsidRPr="003E3EEC" w:rsidRDefault="00717B9F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A planning application will be submitted to Bristol City Council in the next few weeks. The council will consider your views b</w:t>
      </w:r>
      <w:r w:rsidR="003E3EEC">
        <w:rPr>
          <w:rFonts w:ascii="Arial" w:hAnsi="Arial" w:cs="Arial"/>
          <w:sz w:val="20"/>
          <w:szCs w:val="20"/>
        </w:rPr>
        <w:t xml:space="preserve">efore it decides whether </w:t>
      </w:r>
      <w:r w:rsidRPr="003E3EEC">
        <w:rPr>
          <w:rFonts w:ascii="Arial" w:hAnsi="Arial" w:cs="Arial"/>
          <w:sz w:val="20"/>
          <w:szCs w:val="20"/>
        </w:rPr>
        <w:t xml:space="preserve">to give the go ahead to these proposals. It’s important that you tell them how you feel and we can help you do that by filling out a feedback form here today.  </w:t>
      </w:r>
    </w:p>
    <w:p w:rsidR="00A94479" w:rsidRPr="003E3EEC" w:rsidRDefault="00A94479">
      <w:pPr>
        <w:rPr>
          <w:rFonts w:ascii="Arial" w:hAnsi="Arial" w:cs="Arial"/>
          <w:b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 xml:space="preserve">If you get planning permission, when will the new cinema be open? </w:t>
      </w:r>
    </w:p>
    <w:p w:rsidR="00DB1116" w:rsidRPr="003E3EEC" w:rsidRDefault="00DB1116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We can’t give exact timetables but we estimate late summer 2015</w:t>
      </w:r>
    </w:p>
    <w:p w:rsidR="00C649D0" w:rsidRPr="003E3EEC" w:rsidRDefault="003867E3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>If you support these proposals</w:t>
      </w:r>
      <w:r w:rsidRPr="003E3EEC">
        <w:rPr>
          <w:rFonts w:ascii="Arial" w:hAnsi="Arial" w:cs="Arial"/>
          <w:sz w:val="20"/>
          <w:szCs w:val="20"/>
        </w:rPr>
        <w:t xml:space="preserve"> </w:t>
      </w:r>
      <w:r w:rsidRPr="003E3EEC">
        <w:rPr>
          <w:rFonts w:ascii="Arial" w:hAnsi="Arial" w:cs="Arial"/>
          <w:b/>
          <w:sz w:val="20"/>
          <w:szCs w:val="20"/>
        </w:rPr>
        <w:t>we need your help</w:t>
      </w:r>
      <w:r w:rsidR="00717B9F" w:rsidRPr="003E3EEC">
        <w:rPr>
          <w:rFonts w:ascii="Arial" w:hAnsi="Arial" w:cs="Arial"/>
          <w:sz w:val="20"/>
          <w:szCs w:val="20"/>
        </w:rPr>
        <w:t>!</w:t>
      </w:r>
    </w:p>
    <w:p w:rsidR="003867E3" w:rsidRPr="003E3EEC" w:rsidRDefault="003867E3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Bristol City Council will decide whether to grant planning permission and will listen to what local people want before they make that decision. </w:t>
      </w:r>
    </w:p>
    <w:p w:rsidR="003867E3" w:rsidRPr="003E3EEC" w:rsidRDefault="003867E3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>You can fill out a feedback form here today</w:t>
      </w:r>
      <w:r w:rsidRPr="003E3EEC">
        <w:rPr>
          <w:rFonts w:ascii="Arial" w:hAnsi="Arial" w:cs="Arial"/>
          <w:sz w:val="20"/>
          <w:szCs w:val="20"/>
        </w:rPr>
        <w:t xml:space="preserve"> and we will ensure your views are passed on to the council and your local councillors. Or, </w:t>
      </w:r>
      <w:r w:rsidR="006008CF" w:rsidRPr="003E3EEC">
        <w:rPr>
          <w:rFonts w:ascii="Arial" w:hAnsi="Arial" w:cs="Arial"/>
          <w:sz w:val="20"/>
          <w:szCs w:val="20"/>
        </w:rPr>
        <w:t>you can contact them directly via the email addresses below:</w:t>
      </w:r>
      <w:r w:rsidRPr="003E3EEC">
        <w:rPr>
          <w:rFonts w:ascii="Arial" w:hAnsi="Arial" w:cs="Arial"/>
          <w:sz w:val="20"/>
          <w:szCs w:val="20"/>
        </w:rPr>
        <w:t xml:space="preserve"> </w:t>
      </w:r>
    </w:p>
    <w:p w:rsidR="003867E3" w:rsidRPr="003E3EEC" w:rsidRDefault="003867E3">
      <w:pPr>
        <w:rPr>
          <w:rFonts w:ascii="Arial" w:hAnsi="Arial" w:cs="Arial"/>
          <w:sz w:val="20"/>
          <w:szCs w:val="20"/>
        </w:rPr>
      </w:pPr>
      <w:r w:rsidRPr="003E3EEC">
        <w:rPr>
          <w:rStyle w:val="Strong"/>
          <w:rFonts w:ascii="Arial" w:hAnsi="Arial" w:cs="Arial"/>
          <w:sz w:val="20"/>
          <w:szCs w:val="20"/>
        </w:rPr>
        <w:t xml:space="preserve">Christian MARTIN </w:t>
      </w:r>
      <w:r w:rsidRPr="003E3EEC">
        <w:rPr>
          <w:rFonts w:ascii="Arial" w:hAnsi="Arial" w:cs="Arial"/>
          <w:sz w:val="20"/>
          <w:szCs w:val="20"/>
        </w:rPr>
        <w:t>christian.martin@bristol.gov.uk</w:t>
      </w:r>
      <w:r w:rsidRPr="003E3EEC">
        <w:rPr>
          <w:rFonts w:ascii="Arial" w:hAnsi="Arial" w:cs="Arial"/>
          <w:sz w:val="20"/>
          <w:szCs w:val="20"/>
        </w:rPr>
        <w:br/>
        <w:t>Ward: CLIFTON EAST</w:t>
      </w:r>
    </w:p>
    <w:p w:rsidR="003867E3" w:rsidRPr="003E3EEC" w:rsidRDefault="003867E3">
      <w:pPr>
        <w:rPr>
          <w:rFonts w:ascii="Arial" w:hAnsi="Arial" w:cs="Arial"/>
          <w:sz w:val="20"/>
          <w:szCs w:val="20"/>
        </w:rPr>
      </w:pPr>
      <w:r w:rsidRPr="003E3EEC">
        <w:rPr>
          <w:rStyle w:val="Strong"/>
          <w:rFonts w:ascii="Arial" w:hAnsi="Arial" w:cs="Arial"/>
          <w:sz w:val="20"/>
          <w:szCs w:val="20"/>
        </w:rPr>
        <w:t>Simon Timothy COOK</w:t>
      </w:r>
      <w:r w:rsidRPr="003E3EEC">
        <w:rPr>
          <w:rFonts w:ascii="Arial" w:hAnsi="Arial" w:cs="Arial"/>
          <w:sz w:val="20"/>
          <w:szCs w:val="20"/>
        </w:rPr>
        <w:t xml:space="preserve"> simon.cook@bristol.gov.uk</w:t>
      </w:r>
      <w:r w:rsidRPr="003E3EEC">
        <w:rPr>
          <w:rFonts w:ascii="Arial" w:hAnsi="Arial" w:cs="Arial"/>
          <w:sz w:val="20"/>
          <w:szCs w:val="20"/>
        </w:rPr>
        <w:br/>
        <w:t>Ward: CLIFTON EAST</w:t>
      </w:r>
    </w:p>
    <w:p w:rsidR="00C649D0" w:rsidRDefault="00C649D0">
      <w:pPr>
        <w:rPr>
          <w:rFonts w:ascii="Arial" w:hAnsi="Arial" w:cs="Arial"/>
          <w:sz w:val="20"/>
          <w:szCs w:val="20"/>
        </w:rPr>
      </w:pPr>
    </w:p>
    <w:p w:rsidR="003E3EEC" w:rsidRPr="003E3EEC" w:rsidRDefault="003E3EEC">
      <w:pPr>
        <w:rPr>
          <w:rFonts w:ascii="Arial" w:hAnsi="Arial" w:cs="Arial"/>
          <w:sz w:val="20"/>
          <w:szCs w:val="20"/>
        </w:rPr>
      </w:pPr>
    </w:p>
    <w:p w:rsidR="008B5CD7" w:rsidRPr="003E3EEC" w:rsidRDefault="008B5CD7" w:rsidP="008B5CD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E3EEC">
        <w:rPr>
          <w:rFonts w:ascii="Arial" w:hAnsi="Arial" w:cs="Arial"/>
          <w:sz w:val="20"/>
          <w:szCs w:val="20"/>
        </w:rPr>
        <w:lastRenderedPageBreak/>
        <w:t>Whiteladies</w:t>
      </w:r>
      <w:proofErr w:type="spellEnd"/>
      <w:r w:rsidRPr="003E3EEC">
        <w:rPr>
          <w:rFonts w:ascii="Arial" w:hAnsi="Arial" w:cs="Arial"/>
          <w:sz w:val="20"/>
          <w:szCs w:val="20"/>
        </w:rPr>
        <w:t xml:space="preserve"> Cinema Restoration</w:t>
      </w:r>
    </w:p>
    <w:p w:rsidR="008B5CD7" w:rsidRPr="003E3EEC" w:rsidRDefault="008B5CD7" w:rsidP="008B5CD7">
      <w:pPr>
        <w:jc w:val="center"/>
        <w:rPr>
          <w:rFonts w:ascii="Arial" w:hAnsi="Arial" w:cs="Arial"/>
          <w:b/>
          <w:sz w:val="20"/>
          <w:szCs w:val="20"/>
        </w:rPr>
      </w:pPr>
      <w:r w:rsidRPr="003E3EEC">
        <w:rPr>
          <w:rFonts w:ascii="Arial" w:hAnsi="Arial" w:cs="Arial"/>
          <w:b/>
          <w:sz w:val="20"/>
          <w:szCs w:val="20"/>
        </w:rPr>
        <w:t>Feedback Form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Do you support these proposals?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Why? 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Any other comments? 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Name: ____________________________________________________________________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Please provide us with </w:t>
      </w:r>
      <w:r w:rsidRPr="003E3EEC">
        <w:rPr>
          <w:rFonts w:ascii="Arial" w:hAnsi="Arial" w:cs="Arial"/>
          <w:b/>
          <w:sz w:val="20"/>
          <w:szCs w:val="20"/>
        </w:rPr>
        <w:t>at least one way to contact you</w:t>
      </w:r>
      <w:r w:rsidRPr="003E3EEC">
        <w:rPr>
          <w:rFonts w:ascii="Arial" w:hAnsi="Arial" w:cs="Arial"/>
          <w:sz w:val="20"/>
          <w:szCs w:val="20"/>
        </w:rPr>
        <w:t xml:space="preserve"> so that we can keep you informed about our proposals. </w:t>
      </w:r>
      <w:r w:rsidRPr="003E3EEC">
        <w:rPr>
          <w:rFonts w:ascii="Arial" w:hAnsi="Arial" w:cs="Arial"/>
          <w:b/>
          <w:sz w:val="20"/>
          <w:szCs w:val="20"/>
        </w:rPr>
        <w:t>Your contact details will not be shared</w:t>
      </w:r>
      <w:r w:rsidRPr="003E3EEC">
        <w:rPr>
          <w:rFonts w:ascii="Arial" w:hAnsi="Arial" w:cs="Arial"/>
          <w:sz w:val="20"/>
          <w:szCs w:val="20"/>
        </w:rPr>
        <w:t xml:space="preserve"> and will be used only for us to contact you specifically about the planning application. Email is preferred.  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Email address</w:t>
      </w:r>
      <w:proofErr w:type="gramStart"/>
      <w:r w:rsidRPr="003E3EEC">
        <w:rPr>
          <w:rFonts w:ascii="Arial" w:hAnsi="Arial" w:cs="Arial"/>
          <w:sz w:val="20"/>
          <w:szCs w:val="20"/>
        </w:rPr>
        <w:t>:_</w:t>
      </w:r>
      <w:proofErr w:type="gramEnd"/>
      <w:r w:rsidRPr="003E3E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Postal address</w:t>
      </w:r>
      <w:proofErr w:type="gramStart"/>
      <w:r w:rsidRPr="003E3EEC">
        <w:rPr>
          <w:rFonts w:ascii="Arial" w:hAnsi="Arial" w:cs="Arial"/>
          <w:sz w:val="20"/>
          <w:szCs w:val="20"/>
        </w:rPr>
        <w:t>:_</w:t>
      </w:r>
      <w:proofErr w:type="gramEnd"/>
      <w:r w:rsidRPr="003E3E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>Phone number</w:t>
      </w:r>
      <w:proofErr w:type="gramStart"/>
      <w:r w:rsidRPr="003E3EEC">
        <w:rPr>
          <w:rFonts w:ascii="Arial" w:hAnsi="Arial" w:cs="Arial"/>
          <w:sz w:val="20"/>
          <w:szCs w:val="20"/>
        </w:rPr>
        <w:t>:_</w:t>
      </w:r>
      <w:proofErr w:type="gramEnd"/>
      <w:r w:rsidRPr="003E3EEC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</w:p>
    <w:p w:rsidR="008B5CD7" w:rsidRPr="003E3EEC" w:rsidRDefault="008B5CD7">
      <w:pPr>
        <w:rPr>
          <w:rFonts w:ascii="Arial" w:hAnsi="Arial" w:cs="Arial"/>
          <w:sz w:val="20"/>
          <w:szCs w:val="20"/>
        </w:rPr>
      </w:pPr>
      <w:r w:rsidRPr="003E3EEC">
        <w:rPr>
          <w:rFonts w:ascii="Arial" w:hAnsi="Arial" w:cs="Arial"/>
          <w:sz w:val="20"/>
          <w:szCs w:val="20"/>
        </w:rPr>
        <w:t xml:space="preserve">For more information please contact </w:t>
      </w:r>
      <w:hyperlink r:id="rId5" w:history="1">
        <w:r w:rsidRPr="003E3EEC">
          <w:rPr>
            <w:rStyle w:val="Hyperlink"/>
            <w:rFonts w:ascii="Arial" w:hAnsi="Arial" w:cs="Arial"/>
            <w:sz w:val="20"/>
            <w:szCs w:val="20"/>
          </w:rPr>
          <w:t>melanie@rockpoolpr.com</w:t>
        </w:r>
      </w:hyperlink>
      <w:r w:rsidRPr="003E3EEC">
        <w:rPr>
          <w:rFonts w:ascii="Arial" w:hAnsi="Arial" w:cs="Arial"/>
          <w:sz w:val="20"/>
          <w:szCs w:val="20"/>
        </w:rPr>
        <w:t xml:space="preserve"> who is </w:t>
      </w:r>
      <w:r w:rsidR="000054FE" w:rsidRPr="003E3EEC">
        <w:rPr>
          <w:rFonts w:ascii="Arial" w:hAnsi="Arial" w:cs="Arial"/>
          <w:sz w:val="20"/>
          <w:szCs w:val="20"/>
        </w:rPr>
        <w:t xml:space="preserve">carrying out this public consultation </w:t>
      </w:r>
      <w:r w:rsidRPr="003E3EEC">
        <w:rPr>
          <w:rFonts w:ascii="Arial" w:hAnsi="Arial" w:cs="Arial"/>
          <w:sz w:val="20"/>
          <w:szCs w:val="20"/>
        </w:rPr>
        <w:t xml:space="preserve">on behalf of the owners of the building, </w:t>
      </w:r>
      <w:proofErr w:type="spellStart"/>
      <w:r w:rsidRPr="003E3EEC">
        <w:rPr>
          <w:rFonts w:ascii="Arial" w:hAnsi="Arial" w:cs="Arial"/>
          <w:sz w:val="20"/>
          <w:szCs w:val="20"/>
        </w:rPr>
        <w:t>Medinbrand</w:t>
      </w:r>
      <w:proofErr w:type="spellEnd"/>
      <w:r w:rsidRPr="003E3EEC">
        <w:rPr>
          <w:rFonts w:ascii="Arial" w:hAnsi="Arial" w:cs="Arial"/>
          <w:sz w:val="20"/>
          <w:szCs w:val="20"/>
        </w:rPr>
        <w:t xml:space="preserve">. </w:t>
      </w:r>
    </w:p>
    <w:p w:rsidR="008B5CD7" w:rsidRPr="003E3EEC" w:rsidRDefault="008B5CD7">
      <w:pPr>
        <w:rPr>
          <w:rFonts w:ascii="Arial" w:hAnsi="Arial" w:cs="Arial"/>
          <w:b/>
          <w:sz w:val="20"/>
          <w:szCs w:val="20"/>
        </w:rPr>
      </w:pPr>
    </w:p>
    <w:sectPr w:rsidR="008B5CD7" w:rsidRPr="003E3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6823"/>
    <w:multiLevelType w:val="multilevel"/>
    <w:tmpl w:val="9BE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A17BB"/>
    <w:multiLevelType w:val="hybridMultilevel"/>
    <w:tmpl w:val="11D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2D6D"/>
    <w:multiLevelType w:val="multilevel"/>
    <w:tmpl w:val="DDF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9"/>
    <w:rsid w:val="000054FE"/>
    <w:rsid w:val="003867E3"/>
    <w:rsid w:val="003D7164"/>
    <w:rsid w:val="003E3EEC"/>
    <w:rsid w:val="006008CF"/>
    <w:rsid w:val="00717B9F"/>
    <w:rsid w:val="008B5CD7"/>
    <w:rsid w:val="00A81BE3"/>
    <w:rsid w:val="00A94479"/>
    <w:rsid w:val="00B32AA4"/>
    <w:rsid w:val="00C649D0"/>
    <w:rsid w:val="00DB1116"/>
    <w:rsid w:val="00F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145F5-0A5D-4CC3-BDC3-A8C45952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6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@rockpoolp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2014-01-07T14:55:00Z</dcterms:created>
  <dcterms:modified xsi:type="dcterms:W3CDTF">2014-01-07T14:55:00Z</dcterms:modified>
</cp:coreProperties>
</file>